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C796" w14:textId="252846CE" w:rsidR="007A0597" w:rsidRPr="007A0597" w:rsidRDefault="007A0597" w:rsidP="00DB207E">
      <w:pPr>
        <w:widowControl w:val="0"/>
        <w:autoSpaceDE w:val="0"/>
        <w:autoSpaceDN w:val="0"/>
        <w:spacing w:before="26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Пән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бойынша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қорытынды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бақылау</w:t>
      </w:r>
      <w:proofErr w:type="spellEnd"/>
    </w:p>
    <w:p w14:paraId="6FA2973D" w14:textId="1C618E5E" w:rsidR="007A0597" w:rsidRPr="007A0597" w:rsidRDefault="007A0597" w:rsidP="00DB207E">
      <w:pPr>
        <w:widowControl w:val="0"/>
        <w:autoSpaceDE w:val="0"/>
        <w:autoSpaceDN w:val="0"/>
        <w:spacing w:before="263" w:after="0" w:line="240" w:lineRule="auto"/>
        <w:ind w:left="2806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"</w:t>
      </w:r>
      <w:bookmarkStart w:id="0" w:name="_Hlk156553604"/>
      <w:proofErr w:type="spellStart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>Өндірістік</w:t>
      </w:r>
      <w:proofErr w:type="spellEnd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 xml:space="preserve"> графика </w:t>
      </w:r>
      <w:proofErr w:type="spellStart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>және</w:t>
      </w:r>
      <w:proofErr w:type="spellEnd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>қаптама</w:t>
      </w:r>
      <w:bookmarkEnd w:id="0"/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"</w:t>
      </w:r>
    </w:p>
    <w:p w14:paraId="4B90DF84" w14:textId="6A934418" w:rsidR="007A0597" w:rsidRPr="007A0597" w:rsidRDefault="007A0597" w:rsidP="007A0597">
      <w:pPr>
        <w:widowControl w:val="0"/>
        <w:autoSpaceDE w:val="0"/>
        <w:autoSpaceDN w:val="0"/>
        <w:spacing w:before="263" w:after="0" w:line="240" w:lineRule="auto"/>
        <w:ind w:left="2806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</w:t>
      </w:r>
      <w:r w:rsidR="00DB207E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Курс-2</w:t>
      </w:r>
    </w:p>
    <w:p w14:paraId="7BB7AA19" w14:textId="7813A7CE" w:rsidR="007A0597" w:rsidRPr="007A0597" w:rsidRDefault="007A0597" w:rsidP="007A0597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өткізу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нысаны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Көрсетілім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(о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ф</w:t>
      </w: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лайн)</w:t>
      </w:r>
    </w:p>
    <w:p w14:paraId="33A8C171" w14:textId="5BC6008E" w:rsidR="007A0597" w:rsidRPr="007A0597" w:rsidRDefault="003655E1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bCs/>
          <w:sz w:val="28"/>
          <w:lang w:val="ru-RU"/>
        </w:rPr>
      </w:pP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Баспа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өнімдері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: Журнал.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Кітап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Гармон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-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кітапша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Газет.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Жарнама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жолағы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Парақша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Жарнама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хабарландыру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Открытка. Буклет. Проспект. </w:t>
      </w:r>
      <w:proofErr w:type="gram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Каталог..</w:t>
      </w:r>
      <w:proofErr w:type="gram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Жылдық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есеп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Кітапша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Қабырға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күнтізбесі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Тоқсан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сайынғы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күнтізбе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Қалта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күнтізбесі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Жұмыс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үстелі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күнтізбесі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proofErr w:type="gram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Күнделік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..</w:t>
      </w:r>
      <w:proofErr w:type="gram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Планинг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proofErr w:type="gram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Дәптер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.</w:t>
      </w:r>
      <w:r w:rsidR="007A0597" w:rsidRPr="007A0597">
        <w:rPr>
          <w:rFonts w:ascii="Times New Roman" w:eastAsia="Times New Roman" w:hAnsi="Times New Roman" w:cs="Times New Roman"/>
          <w:bCs/>
          <w:sz w:val="28"/>
          <w:lang w:val="ru-RU"/>
        </w:rPr>
        <w:t>.</w:t>
      </w:r>
      <w:proofErr w:type="gramEnd"/>
    </w:p>
    <w:p w14:paraId="076DFB26" w14:textId="2E49F4DE" w:rsid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Материал: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таңдап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алған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тапсырмаға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байланысты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студенттің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еркінде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.</w:t>
      </w:r>
    </w:p>
    <w:p w14:paraId="2C391B3B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Әдебиет: </w:t>
      </w:r>
      <w:r w:rsidRPr="0036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негізгі</w:t>
      </w:r>
      <w:r w:rsidRPr="003655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14:paraId="25D67B41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1" w:name="_Hlk156553851"/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1.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Аксенова Т.И., Ананьев В.В., Дворецкая Н.М. и др. Тара и упаковка: Учебник. –М.: Изд-во МГУПБ, 1999.</w:t>
      </w:r>
    </w:p>
    <w:p w14:paraId="304337C5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2.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Дизайн. Иллюстрированный словарь-справочник. М., Архитектура-С, 2004</w:t>
      </w:r>
    </w:p>
    <w:p w14:paraId="1DBF3B2A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3.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Ефремов Н.Ф., Лемешко Т.В., Чуркин А.В. Конструирование и дизайн тары: учебник. М.: МГУП, 2004.</w:t>
      </w:r>
    </w:p>
    <w:p w14:paraId="4C4D6F62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4.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Лаврентьев А.Н. Лаборатория конструктивизма. М., Грантъ, 2000.</w:t>
      </w:r>
    </w:p>
    <w:p w14:paraId="51B6D41F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5.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Лаврентьев А.Н. История дизайна. М., Гардарики, 2006</w:t>
      </w:r>
    </w:p>
    <w:p w14:paraId="6DF49B13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6.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Локс Ф. Упаковка и экология: Учеб. пособие / Пер. с англ. О.В.Наумовой. –М.: Изд-во МГУП, 1999.</w:t>
      </w:r>
    </w:p>
    <w:p w14:paraId="5BEE24BB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7.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Мильчин А.Э. Издательский словарь-справочник. М.: Юристъ, 1998</w:t>
      </w:r>
    </w:p>
    <w:p w14:paraId="5A040B73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8.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Огилви Д. О рекламе. М., Эксмо, 2004</w:t>
      </w:r>
    </w:p>
    <w:p w14:paraId="68381BBC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9.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Серов С. Стиль в графическом дизайне. 60-70 годы. М, 1991</w:t>
      </w:r>
    </w:p>
    <w:p w14:paraId="4B8CD6C9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10.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Хан-Магомедов С.О. Конструктивизм - концепция формообразования. М., Стройиздат, 2003.</w:t>
      </w:r>
    </w:p>
    <w:p w14:paraId="7518AE8A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</w:r>
    </w:p>
    <w:p w14:paraId="4EECD5F3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Қосымша</w:t>
      </w:r>
    </w:p>
    <w:p w14:paraId="6ED8A1D1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1. Дегтяренко В. М., Основы шрифтовой графики, Комсомольск-на-Амуре: Амурский гуманитарно-педагогический государственный университет, 2011.</w:t>
      </w:r>
    </w:p>
    <w:p w14:paraId="07C4C744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Савельева А. С., Проектирование: от шрифтовой композиции к плакату, Санкт-Петербург: 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Санк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т-Петербургский государственный университет промышленных технологий и дизайна, 2018</w:t>
      </w:r>
    </w:p>
    <w:p w14:paraId="231D2464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Лаврентьев А., 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Шатин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Ю. ВХУТЕМАС-ВХУТЕИН. Дизайн в высшей школе. М., ВГИТЭ, 1994</w:t>
      </w:r>
    </w:p>
    <w:p w14:paraId="3009DC02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3655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Папанек В. Дизайн для реального мира. М., 2004</w:t>
      </w:r>
    </w:p>
    <w:p w14:paraId="7C85718C" w14:textId="553CE1D5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14:paraId="2661F9E7" w14:textId="77777777" w:rsidR="003655E1" w:rsidRPr="003655E1" w:rsidRDefault="003655E1" w:rsidP="0036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Интернет-ресурс</w:t>
      </w: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тар</w:t>
      </w: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(3-5</w:t>
      </w:r>
      <w:r w:rsidRPr="003655E1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кем емес</w:t>
      </w:r>
      <w:r w:rsidRPr="003655E1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)</w:t>
      </w:r>
    </w:p>
    <w:p w14:paraId="17BCD814" w14:textId="77777777" w:rsidR="003655E1" w:rsidRPr="003655E1" w:rsidRDefault="003655E1" w:rsidP="003655E1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655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pjwsh</w:t>
      </w:r>
      <w:proofErr w:type="spellEnd"/>
    </w:p>
    <w:p w14:paraId="42BA43D8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pjwrw</w:t>
      </w:r>
      <w:proofErr w:type="spellEnd"/>
    </w:p>
    <w:p w14:paraId="7EC9815E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pjwte</w:t>
      </w:r>
      <w:proofErr w:type="spellEnd"/>
    </w:p>
    <w:p w14:paraId="1374F36E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>http://surl.li/pjwtx</w:t>
      </w:r>
    </w:p>
    <w:p w14:paraId="08AB753E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DB207E">
        <w:rPr>
          <w:rFonts w:ascii="Times New Roman" w:eastAsia="Times New Roman" w:hAnsi="Times New Roman" w:cs="Times New Roman"/>
          <w:sz w:val="28"/>
          <w:szCs w:val="28"/>
          <w:lang w:val="kk-KZ"/>
        </w:rPr>
        <w:t>http://surl.li/pjwuq</w:t>
      </w:r>
    </w:p>
    <w:bookmarkEnd w:id="1"/>
    <w:p w14:paraId="1F99088C" w14:textId="7092A5D2" w:rsidR="003655E1" w:rsidRDefault="003655E1" w:rsidP="003655E1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14:paraId="1E7033FB" w14:textId="77777777" w:rsid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</w:p>
    <w:p w14:paraId="1AF7F422" w14:textId="3739E0B7" w:rsidR="007A0597" w:rsidRPr="00C526C6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0597">
        <w:rPr>
          <w:rFonts w:ascii="Times New Roman" w:eastAsia="Times New Roman" w:hAnsi="Times New Roman" w:cs="Times New Roman"/>
          <w:b/>
          <w:sz w:val="28"/>
          <w:szCs w:val="28"/>
        </w:rPr>
        <w:t xml:space="preserve">Офлайн: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Теориялық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және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үй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тапсырмасын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орындауға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көмекші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26C6">
        <w:rPr>
          <w:rFonts w:ascii="Times New Roman" w:eastAsia="Times New Roman" w:hAnsi="Times New Roman" w:cs="Times New Roman"/>
          <w:bCs/>
          <w:color w:val="2E74B5" w:themeColor="accent5" w:themeShade="BF"/>
          <w:sz w:val="28"/>
          <w:szCs w:val="28"/>
          <w:u w:val="single"/>
        </w:rPr>
        <w:t>univer.kaznu.kz.</w:t>
      </w:r>
      <w:r w:rsidR="00C526C6" w:rsidRPr="00C526C6">
        <w:rPr>
          <w:rFonts w:ascii="Times New Roman" w:eastAsia="Times New Roman" w:hAnsi="Times New Roman" w:cs="Times New Roman"/>
          <w:bCs/>
          <w:color w:val="2E74B5" w:themeColor="accent5" w:themeShade="BF"/>
          <w:sz w:val="28"/>
          <w:szCs w:val="28"/>
        </w:rPr>
        <w:t xml:space="preserve">  </w:t>
      </w:r>
    </w:p>
    <w:p w14:paraId="355D8329" w14:textId="6D78B1EA" w:rsidR="007A0597" w:rsidRPr="007A0597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Пәнді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дизайн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саласындағы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білікті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мамандарды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даярлау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кезінде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қажетті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мәліметтерді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қамтиды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Бұл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курсты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кезінде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көлемді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теориялық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материалдармен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қатар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кең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бейнематериалдар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құралдары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оқулықтар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арнайы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презентациялар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қолданылады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Үй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тапсырмасы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26C6" w:rsidRPr="00C526C6">
        <w:rPr>
          <w:rFonts w:ascii="Times New Roman" w:eastAsia="Times New Roman" w:hAnsi="Times New Roman" w:cs="Times New Roman"/>
          <w:bCs/>
          <w:sz w:val="28"/>
          <w:szCs w:val="28"/>
        </w:rPr>
        <w:t>практика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іс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жүзінде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жүзеге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асыруға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мүмкіндік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береді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5F7D8852" w14:textId="61048BC6" w:rsidR="007A0597" w:rsidRPr="007A0597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"</w:t>
      </w:r>
      <w:r w:rsidR="003655E1" w:rsidRPr="00DB207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655E1" w:rsidRPr="00DB207E">
        <w:rPr>
          <w:rFonts w:ascii="Times New Roman" w:eastAsia="Times New Roman" w:hAnsi="Times New Roman" w:cs="Times New Roman"/>
          <w:b/>
          <w:sz w:val="28"/>
        </w:rPr>
        <w:t>Өндірістік</w:t>
      </w:r>
      <w:proofErr w:type="spellEnd"/>
      <w:r w:rsidR="003655E1" w:rsidRPr="00DB207E">
        <w:rPr>
          <w:rFonts w:ascii="Times New Roman" w:eastAsia="Times New Roman" w:hAnsi="Times New Roman" w:cs="Times New Roman"/>
          <w:b/>
          <w:sz w:val="28"/>
        </w:rPr>
        <w:t xml:space="preserve"> графика </w:t>
      </w:r>
      <w:proofErr w:type="spellStart"/>
      <w:r w:rsidR="003655E1" w:rsidRPr="00DB207E">
        <w:rPr>
          <w:rFonts w:ascii="Times New Roman" w:eastAsia="Times New Roman" w:hAnsi="Times New Roman" w:cs="Times New Roman"/>
          <w:b/>
          <w:sz w:val="28"/>
        </w:rPr>
        <w:t>және</w:t>
      </w:r>
      <w:proofErr w:type="spellEnd"/>
      <w:r w:rsidR="003655E1" w:rsidRPr="00DB207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655E1" w:rsidRPr="00DB207E">
        <w:rPr>
          <w:rFonts w:ascii="Times New Roman" w:eastAsia="Times New Roman" w:hAnsi="Times New Roman" w:cs="Times New Roman"/>
          <w:b/>
          <w:sz w:val="28"/>
        </w:rPr>
        <w:t>қаптама</w:t>
      </w:r>
      <w:proofErr w:type="spellEnd"/>
      <w:r w:rsidR="003655E1"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" пәні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бойынша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дәстүрлі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аудиторияда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19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бағдарламаның соңғы тақырыбын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практикалық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жұмысты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орындау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түрінде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соңғы </w:t>
      </w:r>
      <w:r w:rsidR="00C526C6" w:rsidRP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аптада </w:t>
      </w:r>
      <w:r w:rsidR="00C526C6" w:rsidRP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8 </w:t>
      </w:r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сағатта орындап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өткізіледі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техникасымен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сіз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ҚазҰУ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сайтында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жарияланған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білім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алушыларға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нұсқаулықтан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таныса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аласыз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Әл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-Фараби,"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қашықтықтан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білім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беру "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бөлімінде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"сессия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бойынша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нұсқаулық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".</w:t>
      </w:r>
    </w:p>
    <w:p w14:paraId="76980577" w14:textId="7070AFA3" w:rsidR="00C526C6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Танысыңыз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және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сілтемеге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өтіңіз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C526C6" w:rsidRPr="00A278F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https://www.kaznu.kz/ru/21639/page/</w:t>
        </w:r>
      </w:hyperlink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оқытушы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тапсырма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жасайды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өткізу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ережелері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мерзімдерін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анықтайды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2E0EF33B" w14:textId="77777777" w:rsidR="00015808" w:rsidRDefault="00015808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AD14B5" w14:textId="0E95F162" w:rsidR="00E6782B" w:rsidRDefault="00015808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0158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Бағалау тәртібі: </w:t>
      </w:r>
      <w:r w:rsidRPr="0001580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кафедраның профессорлық-оқытушылық құрамы кафедраның 3-5 мүшесінен комиссия құрып, оқу кезеңінде орындалған барлық аудиториялық және өзіндік жұмыстарды қарайды және дауыс беру арқылы бағаланады.</w:t>
      </w:r>
    </w:p>
    <w:p w14:paraId="2959F300" w14:textId="77777777" w:rsidR="00015808" w:rsidRPr="00015808" w:rsidRDefault="00015808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46047A" w14:textId="5416C838" w:rsidR="00EF2D23" w:rsidRPr="00E6782B" w:rsidRDefault="00E6782B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E678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Бағалау </w:t>
      </w:r>
      <w:proofErr w:type="spellStart"/>
      <w:r w:rsidRPr="00E678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саясаты</w:t>
      </w:r>
      <w:proofErr w:type="spellEnd"/>
      <w:r w:rsidR="00EF2D23" w:rsidRPr="00E678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:</w:t>
      </w:r>
    </w:p>
    <w:tbl>
      <w:tblPr>
        <w:tblStyle w:val="1"/>
        <w:tblW w:w="0" w:type="auto"/>
        <w:tblInd w:w="120" w:type="dxa"/>
        <w:tblLook w:val="04A0" w:firstRow="1" w:lastRow="0" w:firstColumn="1" w:lastColumn="0" w:noHBand="0" w:noVBand="1"/>
      </w:tblPr>
      <w:tblGrid>
        <w:gridCol w:w="1278"/>
        <w:gridCol w:w="1562"/>
        <w:gridCol w:w="1676"/>
        <w:gridCol w:w="2878"/>
        <w:gridCol w:w="2776"/>
      </w:tblGrid>
      <w:tr w:rsidR="00E6782B" w:rsidRPr="00EF2D23" w14:paraId="18074310" w14:textId="77777777" w:rsidTr="00E6782B">
        <w:tc>
          <w:tcPr>
            <w:tcW w:w="1278" w:type="dxa"/>
          </w:tcPr>
          <w:p w14:paraId="1026AFF0" w14:textId="77613AFC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Әріптік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бағалау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2" w:type="dxa"/>
          </w:tcPr>
          <w:p w14:paraId="37384814" w14:textId="4C4AF43A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ұпайлардың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сандық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баламасы</w:t>
            </w:r>
            <w:proofErr w:type="spellEnd"/>
          </w:p>
        </w:tc>
        <w:tc>
          <w:tcPr>
            <w:tcW w:w="1676" w:type="dxa"/>
          </w:tcPr>
          <w:p w14:paraId="05320275" w14:textId="77777777" w:rsidR="00E6782B" w:rsidRPr="00E6782B" w:rsidRDefault="00E6782B" w:rsidP="00E6782B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A94F826" w14:textId="407C154E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%-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мазмұны</w:t>
            </w:r>
            <w:proofErr w:type="spellEnd"/>
          </w:p>
        </w:tc>
        <w:tc>
          <w:tcPr>
            <w:tcW w:w="2878" w:type="dxa"/>
          </w:tcPr>
          <w:p w14:paraId="7000CC1A" w14:textId="77777777" w:rsidR="00E6782B" w:rsidRPr="00E6782B" w:rsidRDefault="00E6782B" w:rsidP="00E6782B">
            <w:pPr>
              <w:spacing w:line="269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%</w:t>
            </w:r>
          </w:p>
          <w:p w14:paraId="69A2FCC6" w14:textId="02889985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Жұмыстың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түпнұсқасы</w:t>
            </w:r>
            <w:proofErr w:type="spellEnd"/>
          </w:p>
        </w:tc>
        <w:tc>
          <w:tcPr>
            <w:tcW w:w="2776" w:type="dxa"/>
          </w:tcPr>
          <w:p w14:paraId="2CC83789" w14:textId="04F138EE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Дәстүрлі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баға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жүйесі</w:t>
            </w:r>
            <w:proofErr w:type="spellEnd"/>
          </w:p>
        </w:tc>
      </w:tr>
      <w:tr w:rsidR="00E6782B" w:rsidRPr="00EF2D23" w14:paraId="7A31DECF" w14:textId="77777777" w:rsidTr="00E6782B">
        <w:tc>
          <w:tcPr>
            <w:tcW w:w="1278" w:type="dxa"/>
          </w:tcPr>
          <w:p w14:paraId="69A46A7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2" w:type="dxa"/>
          </w:tcPr>
          <w:p w14:paraId="639462A4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4,0</w:t>
            </w:r>
          </w:p>
        </w:tc>
        <w:tc>
          <w:tcPr>
            <w:tcW w:w="1676" w:type="dxa"/>
          </w:tcPr>
          <w:p w14:paraId="4E99158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95-</w:t>
            </w: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100</w:t>
            </w:r>
          </w:p>
        </w:tc>
        <w:tc>
          <w:tcPr>
            <w:tcW w:w="2878" w:type="dxa"/>
          </w:tcPr>
          <w:p w14:paraId="61DACD3A" w14:textId="0FE689C5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 w:val="restart"/>
          </w:tcPr>
          <w:p w14:paraId="22002255" w14:textId="230FA510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Өте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жақсы</w:t>
            </w:r>
            <w:proofErr w:type="spellEnd"/>
          </w:p>
        </w:tc>
      </w:tr>
      <w:tr w:rsidR="00E6782B" w:rsidRPr="00EF2D23" w14:paraId="521586DC" w14:textId="77777777" w:rsidTr="00E6782B">
        <w:tc>
          <w:tcPr>
            <w:tcW w:w="1278" w:type="dxa"/>
          </w:tcPr>
          <w:p w14:paraId="663D936C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А-</w:t>
            </w:r>
          </w:p>
        </w:tc>
        <w:tc>
          <w:tcPr>
            <w:tcW w:w="1562" w:type="dxa"/>
          </w:tcPr>
          <w:p w14:paraId="634D898C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3,67</w:t>
            </w:r>
          </w:p>
        </w:tc>
        <w:tc>
          <w:tcPr>
            <w:tcW w:w="1676" w:type="dxa"/>
          </w:tcPr>
          <w:p w14:paraId="30A2AE9B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90-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94</w:t>
            </w:r>
          </w:p>
        </w:tc>
        <w:tc>
          <w:tcPr>
            <w:tcW w:w="2878" w:type="dxa"/>
          </w:tcPr>
          <w:p w14:paraId="6B42C8E9" w14:textId="2349C5F2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7C227CA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5AF24207" w14:textId="77777777" w:rsidTr="00E6782B">
        <w:tc>
          <w:tcPr>
            <w:tcW w:w="1278" w:type="dxa"/>
          </w:tcPr>
          <w:p w14:paraId="1EE37E90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В+</w:t>
            </w:r>
          </w:p>
        </w:tc>
        <w:tc>
          <w:tcPr>
            <w:tcW w:w="1562" w:type="dxa"/>
          </w:tcPr>
          <w:p w14:paraId="187B2F9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3,33</w:t>
            </w:r>
          </w:p>
        </w:tc>
        <w:tc>
          <w:tcPr>
            <w:tcW w:w="1676" w:type="dxa"/>
          </w:tcPr>
          <w:p w14:paraId="48DD35B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85-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89</w:t>
            </w:r>
          </w:p>
        </w:tc>
        <w:tc>
          <w:tcPr>
            <w:tcW w:w="2878" w:type="dxa"/>
          </w:tcPr>
          <w:p w14:paraId="69630F2A" w14:textId="0EF43DAE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 w:val="restart"/>
          </w:tcPr>
          <w:p w14:paraId="18499BFF" w14:textId="613415F1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Жақсы</w:t>
            </w:r>
            <w:proofErr w:type="spellEnd"/>
          </w:p>
        </w:tc>
      </w:tr>
      <w:tr w:rsidR="00E6782B" w:rsidRPr="00EF2D23" w14:paraId="65A92E11" w14:textId="77777777" w:rsidTr="00E6782B">
        <w:tc>
          <w:tcPr>
            <w:tcW w:w="1278" w:type="dxa"/>
          </w:tcPr>
          <w:p w14:paraId="1ADBEFD2" w14:textId="77777777" w:rsidR="00E6782B" w:rsidRPr="00E6782B" w:rsidRDefault="00E6782B" w:rsidP="00E6782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</w:p>
          <w:p w14:paraId="028C06A3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1562" w:type="dxa"/>
          </w:tcPr>
          <w:p w14:paraId="50E7494C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3,0</w:t>
            </w:r>
          </w:p>
        </w:tc>
        <w:tc>
          <w:tcPr>
            <w:tcW w:w="1676" w:type="dxa"/>
          </w:tcPr>
          <w:p w14:paraId="53F3B749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80-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84</w:t>
            </w:r>
          </w:p>
        </w:tc>
        <w:tc>
          <w:tcPr>
            <w:tcW w:w="2878" w:type="dxa"/>
          </w:tcPr>
          <w:p w14:paraId="47CB51B9" w14:textId="4EEEDC42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5E0AF6C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F2D23" w:rsidRPr="00EF2D23" w14:paraId="0C431FEE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27DB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C2B1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ABD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75-79</w:t>
            </w:r>
          </w:p>
        </w:tc>
        <w:tc>
          <w:tcPr>
            <w:tcW w:w="2878" w:type="dxa"/>
          </w:tcPr>
          <w:p w14:paraId="043367B8" w14:textId="1E458230" w:rsidR="00EF2D23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ұқсастықты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76" w:type="dxa"/>
            <w:vMerge/>
          </w:tcPr>
          <w:p w14:paraId="431EB644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6780E5D1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9D0B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F9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6FE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70-74</w:t>
            </w:r>
          </w:p>
        </w:tc>
        <w:tc>
          <w:tcPr>
            <w:tcW w:w="2878" w:type="dxa"/>
          </w:tcPr>
          <w:p w14:paraId="0D1795D2" w14:textId="45793123" w:rsidR="00E6782B" w:rsidRPr="00E6782B" w:rsidRDefault="00E6782B" w:rsidP="00E6782B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5CDB6364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771BF442" w14:textId="77777777" w:rsidTr="00E6782B">
        <w:trPr>
          <w:trHeight w:val="165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71BE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78A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826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65-69</w:t>
            </w:r>
          </w:p>
        </w:tc>
        <w:tc>
          <w:tcPr>
            <w:tcW w:w="2878" w:type="dxa"/>
          </w:tcPr>
          <w:p w14:paraId="3A9CE434" w14:textId="32D31EB1" w:rsidR="00E6782B" w:rsidRPr="00E6782B" w:rsidRDefault="00E6782B" w:rsidP="00E6782B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 w:val="restart"/>
          </w:tcPr>
          <w:p w14:paraId="2FEB7609" w14:textId="5F92CEBD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қанағаттанарлық</w:t>
            </w:r>
            <w:proofErr w:type="spellEnd"/>
          </w:p>
        </w:tc>
      </w:tr>
      <w:tr w:rsidR="00E6782B" w:rsidRPr="00EF2D23" w14:paraId="3B6F5009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2A3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808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2F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60-64</w:t>
            </w:r>
          </w:p>
        </w:tc>
        <w:tc>
          <w:tcPr>
            <w:tcW w:w="2878" w:type="dxa"/>
          </w:tcPr>
          <w:p w14:paraId="71030F62" w14:textId="774F2755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1D720D27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1B81E3D7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E2BF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22CF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919A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55-59</w:t>
            </w:r>
          </w:p>
        </w:tc>
        <w:tc>
          <w:tcPr>
            <w:tcW w:w="2878" w:type="dxa"/>
          </w:tcPr>
          <w:p w14:paraId="39699C7E" w14:textId="7C317652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23A5678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40CAC9A3" w14:textId="77777777" w:rsidTr="00E6782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640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978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98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50-54</w:t>
            </w:r>
          </w:p>
        </w:tc>
        <w:tc>
          <w:tcPr>
            <w:tcW w:w="2878" w:type="dxa"/>
          </w:tcPr>
          <w:p w14:paraId="00A601E4" w14:textId="43298418" w:rsidR="00E6782B" w:rsidRPr="00E6782B" w:rsidRDefault="00E6782B" w:rsidP="00E6782B">
            <w:pPr>
              <w:ind w:left="5" w:right="5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7BA33F92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0F091FFF" w14:textId="77777777" w:rsidTr="00E6782B">
        <w:tc>
          <w:tcPr>
            <w:tcW w:w="1278" w:type="dxa"/>
          </w:tcPr>
          <w:p w14:paraId="3EA65280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D-</w:t>
            </w:r>
          </w:p>
        </w:tc>
        <w:tc>
          <w:tcPr>
            <w:tcW w:w="1562" w:type="dxa"/>
          </w:tcPr>
          <w:p w14:paraId="0DB7BBA4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1,0</w:t>
            </w:r>
          </w:p>
        </w:tc>
        <w:tc>
          <w:tcPr>
            <w:tcW w:w="1676" w:type="dxa"/>
          </w:tcPr>
          <w:p w14:paraId="5CA62C76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50-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54</w:t>
            </w:r>
          </w:p>
        </w:tc>
        <w:tc>
          <w:tcPr>
            <w:tcW w:w="2878" w:type="dxa"/>
          </w:tcPr>
          <w:p w14:paraId="6E04994F" w14:textId="40535F44" w:rsidR="00E6782B" w:rsidRPr="00E6782B" w:rsidRDefault="00E6782B" w:rsidP="00E6782B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417A61DD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F2D23" w:rsidRPr="00EF2D23" w14:paraId="26F99CC3" w14:textId="77777777" w:rsidTr="00E6782B">
        <w:tc>
          <w:tcPr>
            <w:tcW w:w="1278" w:type="dxa"/>
          </w:tcPr>
          <w:p w14:paraId="6C1D42C4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F</w:t>
            </w:r>
          </w:p>
        </w:tc>
        <w:tc>
          <w:tcPr>
            <w:tcW w:w="1562" w:type="dxa"/>
          </w:tcPr>
          <w:p w14:paraId="39973DD5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676" w:type="dxa"/>
          </w:tcPr>
          <w:p w14:paraId="7A2BEC1E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0-</w:t>
            </w: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49</w:t>
            </w:r>
          </w:p>
        </w:tc>
        <w:tc>
          <w:tcPr>
            <w:tcW w:w="2878" w:type="dxa"/>
          </w:tcPr>
          <w:p w14:paraId="020E2FA4" w14:textId="77777777" w:rsidR="00EF2D23" w:rsidRPr="00E6782B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6" w:type="dxa"/>
          </w:tcPr>
          <w:p w14:paraId="75465A0D" w14:textId="7DF6FB7A" w:rsidR="00EF2D23" w:rsidRPr="00E6782B" w:rsidRDefault="00E6782B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Қанағаттанарлықсыз</w:t>
            </w:r>
            <w:proofErr w:type="spellEnd"/>
          </w:p>
        </w:tc>
      </w:tr>
    </w:tbl>
    <w:p w14:paraId="7F6608A2" w14:textId="77777777" w:rsidR="00C526C6" w:rsidRPr="00C526C6" w:rsidRDefault="00C526C6" w:rsidP="00C526C6">
      <w:pPr>
        <w:widowControl w:val="0"/>
        <w:autoSpaceDE w:val="0"/>
        <w:autoSpaceDN w:val="0"/>
        <w:spacing w:before="273" w:after="0" w:line="322" w:lineRule="exact"/>
        <w:ind w:left="8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Академиялық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құндылық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8661967" w14:textId="77777777" w:rsidR="00C526C6" w:rsidRPr="00C526C6" w:rsidRDefault="00C526C6" w:rsidP="00C526C6">
      <w:pPr>
        <w:widowControl w:val="0"/>
        <w:autoSpaceDE w:val="0"/>
        <w:autoSpaceDN w:val="0"/>
        <w:spacing w:before="273" w:after="0"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Академиялық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адалдық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тұтастық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тапсырмаларды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бетінше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плагиатқа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жалғандыққа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шпаргалкаларды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гаджеттерді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пайдалануға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білімді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бақылаудың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кезеңдерінде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алдауға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оқытушыны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алдауға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оған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құрметсіздікпен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қарауға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бермеу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ҚазҰУ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студентінің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ар-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намыс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кодексі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50EB7BA2" w14:textId="4FE94348" w:rsidR="006044B7" w:rsidRDefault="00C526C6" w:rsidP="00C526C6">
      <w:pPr>
        <w:widowControl w:val="0"/>
        <w:autoSpaceDE w:val="0"/>
        <w:autoSpaceDN w:val="0"/>
        <w:spacing w:before="273" w:after="0" w:line="322" w:lineRule="exact"/>
        <w:ind w:left="840"/>
      </w:pPr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ЕМТИХАНҒА СӘТТІЛІК!</w:t>
      </w:r>
    </w:p>
    <w:sectPr w:rsidR="006044B7">
      <w:pgSz w:w="11920" w:h="16850"/>
      <w:pgMar w:top="1940" w:right="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78EF" w14:textId="77777777" w:rsidR="00D654AB" w:rsidRDefault="00D654AB" w:rsidP="00BD185F">
      <w:pPr>
        <w:spacing w:after="0" w:line="240" w:lineRule="auto"/>
      </w:pPr>
      <w:r>
        <w:separator/>
      </w:r>
    </w:p>
  </w:endnote>
  <w:endnote w:type="continuationSeparator" w:id="0">
    <w:p w14:paraId="575FA3FD" w14:textId="77777777" w:rsidR="00D654AB" w:rsidRDefault="00D654AB" w:rsidP="00BD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ED67" w14:textId="77777777" w:rsidR="00D654AB" w:rsidRDefault="00D654AB" w:rsidP="00BD185F">
      <w:pPr>
        <w:spacing w:after="0" w:line="240" w:lineRule="auto"/>
      </w:pPr>
      <w:r>
        <w:separator/>
      </w:r>
    </w:p>
  </w:footnote>
  <w:footnote w:type="continuationSeparator" w:id="0">
    <w:p w14:paraId="7A509E72" w14:textId="77777777" w:rsidR="00D654AB" w:rsidRDefault="00D654AB" w:rsidP="00BD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C"/>
    <w:rsid w:val="00015808"/>
    <w:rsid w:val="000B406A"/>
    <w:rsid w:val="0021191F"/>
    <w:rsid w:val="003655E1"/>
    <w:rsid w:val="00556269"/>
    <w:rsid w:val="0057586B"/>
    <w:rsid w:val="005F3F90"/>
    <w:rsid w:val="006044B7"/>
    <w:rsid w:val="007A0597"/>
    <w:rsid w:val="008B6E23"/>
    <w:rsid w:val="00A0440C"/>
    <w:rsid w:val="00AE114E"/>
    <w:rsid w:val="00BD185F"/>
    <w:rsid w:val="00C526C6"/>
    <w:rsid w:val="00D654AB"/>
    <w:rsid w:val="00DB1599"/>
    <w:rsid w:val="00DB207E"/>
    <w:rsid w:val="00E6782B"/>
    <w:rsid w:val="00EF2D23"/>
    <w:rsid w:val="00F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336C"/>
  <w15:chartTrackingRefBased/>
  <w15:docId w15:val="{A499DC41-DB3F-45D2-98C1-2319ECC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F2D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2D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2D2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85F"/>
  </w:style>
  <w:style w:type="paragraph" w:styleId="a8">
    <w:name w:val="footer"/>
    <w:basedOn w:val="a"/>
    <w:link w:val="a9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ru/21639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2023-11-08T09:06:00Z</dcterms:created>
  <dcterms:modified xsi:type="dcterms:W3CDTF">2024-01-19T05:01:00Z</dcterms:modified>
</cp:coreProperties>
</file>